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AA97" w14:textId="77777777"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79564450D8F459C9A494E26E60B2AFD"/>
        </w:placeholder>
        <w15:appearance w15:val="hidden"/>
        <w:text/>
      </w:sdtPr>
      <w:sdtEndPr/>
      <w:sdtContent>
        <w:p w14:paraId="6E224DA0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23DE24AD7EB5430B9251CF0A4847F38D"/>
        </w:placeholder>
      </w:sdtPr>
      <w:sdtEndPr>
        <w:rPr>
          <w:rStyle w:val="FrslagstextChar"/>
        </w:rPr>
      </w:sdtEndPr>
      <w:sdtContent>
        <w:p w14:paraId="3508ED1C" w14:textId="77777777" w:rsidR="007C780D" w:rsidRPr="00A342BC" w:rsidRDefault="00A05CAB" w:rsidP="00A05CAB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A05CAB">
            <w:rPr>
              <w:rStyle w:val="FrslagstextChar"/>
            </w:rPr>
            <w:t xml:space="preserve">Riksdagen tillkännager för regeringen som sin mening vad som anförs i motionen om att </w:t>
          </w:r>
          <w:r w:rsidR="007F3ED2">
            <w:rPr>
              <w:rStyle w:val="FrslagstextChar"/>
            </w:rPr>
            <w:t>se över</w:t>
          </w:r>
          <w:r w:rsidRPr="00A05CAB">
            <w:rPr>
              <w:rStyle w:val="FrslagstextChar"/>
            </w:rPr>
            <w:t xml:space="preserve"> godsjakt på uppfödda fåglar.</w:t>
          </w:r>
        </w:p>
      </w:sdtContent>
    </w:sdt>
    <w:p w14:paraId="327D19EC" w14:textId="77777777" w:rsidR="00AF30DD" w:rsidRDefault="000156D9" w:rsidP="00AF30DD">
      <w:pPr>
        <w:pStyle w:val="Rubrik1"/>
      </w:pPr>
      <w:bookmarkStart w:id="0" w:name="MotionsStart"/>
      <w:bookmarkEnd w:id="0"/>
      <w:r>
        <w:t>Motivering</w:t>
      </w:r>
      <w:bookmarkStart w:id="1" w:name="_GoBack"/>
      <w:bookmarkEnd w:id="1"/>
    </w:p>
    <w:p w14:paraId="045848E8" w14:textId="77777777" w:rsidR="00AF30DD" w:rsidRDefault="00A05CAB" w:rsidP="00AF30DD">
      <w:pPr>
        <w:pStyle w:val="Normalutanindragellerluft"/>
      </w:pPr>
      <w:r w:rsidRPr="00A05CAB">
        <w:t xml:space="preserve">Godsjakt innebär jakt på uppfödda fåglar, exempelvis änder, fasaner och rapphöns. Dessa föds </w:t>
      </w:r>
      <w:r w:rsidR="007F3ED2">
        <w:t>för</w:t>
      </w:r>
      <w:r w:rsidRPr="00A05CAB">
        <w:t xml:space="preserve"> att släppas i det fria för </w:t>
      </w:r>
      <w:r w:rsidR="007F3ED2">
        <w:t>att på så sätt skapa jakttillfälle</w:t>
      </w:r>
      <w:r w:rsidRPr="00A05CAB">
        <w:t xml:space="preserve">. Detta är en form av jakt som </w:t>
      </w:r>
      <w:r w:rsidR="007F3ED2">
        <w:t>kan ifrågasättas och bör ses över</w:t>
      </w:r>
      <w:r w:rsidRPr="00A05CA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E489C3475640E08C6CFB0AE419F5A3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CE7799" w14:paraId="47473889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49F19B69" w14:textId="77777777" w:rsidR="00CE7799" w:rsidRDefault="00CE7799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54E3EEA6" w14:textId="77777777" w:rsidR="00CE7799" w:rsidRDefault="00CE7799"/>
            </w:tc>
          </w:tr>
        </w:tbl>
        <w:p w14:paraId="1250BEA2" w14:textId="77777777" w:rsidR="00865E70" w:rsidRPr="009E153C" w:rsidRDefault="00CE7799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9C567" w14:textId="77777777" w:rsidR="00F66B26" w:rsidRDefault="00F66B26" w:rsidP="000C1CAD">
      <w:pPr>
        <w:spacing w:line="240" w:lineRule="auto"/>
      </w:pPr>
      <w:r>
        <w:separator/>
      </w:r>
    </w:p>
  </w:endnote>
  <w:endnote w:type="continuationSeparator" w:id="0">
    <w:p w14:paraId="12B5100F" w14:textId="77777777" w:rsidR="00F66B26" w:rsidRDefault="00F66B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4E7A" w14:textId="77777777" w:rsidR="00CF05F9" w:rsidRDefault="00CF05F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8B1B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57CD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A05CAB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737B" w14:textId="77777777" w:rsidR="00F66B26" w:rsidRDefault="00F66B26" w:rsidP="000C1CAD">
      <w:pPr>
        <w:spacing w:line="240" w:lineRule="auto"/>
      </w:pPr>
      <w:r>
        <w:separator/>
      </w:r>
    </w:p>
  </w:footnote>
  <w:footnote w:type="continuationSeparator" w:id="0">
    <w:p w14:paraId="2E19E760" w14:textId="77777777" w:rsidR="00F66B26" w:rsidRDefault="00F66B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C9929" w14:textId="77777777" w:rsidR="00CF05F9" w:rsidRDefault="00CF05F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F44D6" w14:textId="77777777" w:rsidR="00CF05F9" w:rsidRDefault="00CF05F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7F56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0D5EEE65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0DEC5E9A" w14:textId="77777777" w:rsidR="00467151" w:rsidRDefault="005218E9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A05CAB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05CAB">
          <w:t>M1052</w:t>
        </w:r>
      </w:sdtContent>
    </w:sdt>
  </w:p>
  <w:p w14:paraId="3FF5FF7B" w14:textId="77777777" w:rsidR="00467151" w:rsidRDefault="005218E9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A05CAB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B56DABD" w14:textId="4DF1A4F9" w:rsidR="00467151" w:rsidRDefault="005218E9" w:rsidP="00283E0F">
        <w:pPr>
          <w:pStyle w:val="FSHRub2"/>
        </w:pPr>
        <w:r>
          <w:t>Godsjakt på uppfödda fåglar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2E126252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A05CA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943B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18E9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3ED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5CAB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1EA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799"/>
    <w:rsid w:val="00CF05F9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B26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5FA9E"/>
  <w15:chartTrackingRefBased/>
  <w15:docId w15:val="{36F0339C-56A1-4662-8260-291B050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9564450D8F459C9A494E26E60B2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4EA85-5EBE-4FB0-8AE4-2B850DAC7003}"/>
      </w:docPartPr>
      <w:docPartBody>
        <w:p w:rsidR="003E0E5C" w:rsidRDefault="00413B11">
          <w:pPr>
            <w:pStyle w:val="F79564450D8F459C9A494E26E60B2AF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DE24AD7EB5430B9251CF0A4847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57235-DD1C-47A0-A964-CEB2D277B762}"/>
      </w:docPartPr>
      <w:docPartBody>
        <w:p w:rsidR="003E0E5C" w:rsidRDefault="00413B11">
          <w:pPr>
            <w:pStyle w:val="23DE24AD7EB5430B9251CF0A4847F38D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95E489C3475640E08C6CFB0AE419F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9D639-4E78-44FD-B7CB-76B0EDE97B9E}"/>
      </w:docPartPr>
      <w:docPartBody>
        <w:p w:rsidR="003E0E5C" w:rsidRDefault="00413B11">
          <w:pPr>
            <w:pStyle w:val="95E489C3475640E08C6CFB0AE419F5A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5C"/>
    <w:rsid w:val="003E0E5C"/>
    <w:rsid w:val="004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79564450D8F459C9A494E26E60B2AFD">
    <w:name w:val="F79564450D8F459C9A494E26E60B2AFD"/>
  </w:style>
  <w:style w:type="paragraph" w:customStyle="1" w:styleId="23DE24AD7EB5430B9251CF0A4847F38D">
    <w:name w:val="23DE24AD7EB5430B9251CF0A4847F38D"/>
  </w:style>
  <w:style w:type="paragraph" w:customStyle="1" w:styleId="95E489C3475640E08C6CFB0AE419F5A3">
    <w:name w:val="95E489C3475640E08C6CFB0AE419F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Godsjakt på uppfödda fåglar</rubrik>
    <utgiftsomrade>för framtida bruk</utgiftsomrade>
    <riksmote xmlns="http://schemas.riksdagen.se/motion">2014/15</riksmote>
    <partikod xmlns="http://schemas.riksdagen.se/motion">M</partikod>
    <partinummer xmlns="http://schemas.riksdagen.se/motion">1052</partinummer>
    <underskriftsdatum>Stockholm den</underskriftsdatum>
    <kontaktperson>
      <namn/>
      <email xmlns="http://schemas.riksdagen.se/motion">thomas.bohlmark@riksdagen.se</email>
    </kontaktperson>
    <checksumma>*ZBDA4653300FB*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C:&amp;#92;Users&amp;#92;le0224aa&amp;#92;AppData&amp;#92;Roaming&amp;#92;Microsoft&amp;#92;Mallar&amp;#92;Motion&amp;#92;Motion.dotm</templatepath>
    <documentpath>N:&amp;#92;Politiska handläggare - Allmänna motionstiden&amp;#92;MJU&amp;#92;Louise&amp;#92;201415M1052 Förbud mot godsjakt på uppfödda fåglar.docx</documentpath>
    <historik>
      <overfort>
        <inskickad/>
        <loginid/>
      </overfort>
    </historik>
    <kontakttext/>
    <validera>1</validera>
    <skrivut>1</skrivut>
    <partibeteckning>M1052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0D33F1D9-C737-4217-ACFF-757472EB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2</TotalTime>
  <Pages>1</Pages>
  <Words>67</Words>
  <Characters>337</Characters>
  <Application>Microsoft Office Word</Application>
  <DocSecurity>0</DocSecurity>
  <Lines>11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201415M1052 Godsjakt på uppfödda fåglar</vt:lpstr>
      <vt:lpstr/>
    </vt:vector>
  </TitlesOfParts>
  <Company>Riksdagen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201415M1052 Godsjakt på uppfödda fåglar</dc:title>
  <dc:subject/>
  <dc:creator>It-avdelningen</dc:creator>
  <cp:keywords/>
  <dc:description/>
  <cp:lastModifiedBy>Thomas Böhlmark</cp:lastModifiedBy>
  <cp:revision>4</cp:revision>
  <cp:lastPrinted>2014-02-11T10:54:00Z</cp:lastPrinted>
  <dcterms:created xsi:type="dcterms:W3CDTF">2014-10-21T07:53:00Z</dcterms:created>
  <dcterms:modified xsi:type="dcterms:W3CDTF">2014-10-21T07:54:00Z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*ZBDA4653300FB*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